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DB0" w14:textId="04F07B07" w:rsidR="007A009D" w:rsidRPr="00AF7CEA" w:rsidRDefault="007A009D">
      <w:pPr>
        <w:rPr>
          <w:b/>
          <w:bCs/>
          <w:u w:val="single"/>
          <w:lang w:val="sr-Latn-BA"/>
        </w:rPr>
      </w:pPr>
      <w:r w:rsidRPr="00AF7CEA">
        <w:rPr>
          <w:b/>
          <w:bCs/>
          <w:u w:val="single"/>
          <w:lang w:val="sr-Latn-BA"/>
        </w:rPr>
        <w:t>METODIKA</w:t>
      </w:r>
      <w:r w:rsidR="00D03241">
        <w:rPr>
          <w:b/>
          <w:bCs/>
          <w:u w:val="single"/>
          <w:lang w:val="sr-Latn-BA"/>
        </w:rPr>
        <w:t xml:space="preserve"> 2025</w:t>
      </w:r>
      <w:r w:rsidRPr="00AF7CEA">
        <w:rPr>
          <w:b/>
          <w:bCs/>
          <w:u w:val="single"/>
          <w:lang w:val="sr-Latn-BA"/>
        </w:rPr>
        <w:t>:</w:t>
      </w:r>
    </w:p>
    <w:p w14:paraId="43EF374E" w14:textId="77777777" w:rsidR="007A009D" w:rsidRDefault="007A009D">
      <w:pPr>
        <w:rPr>
          <w:lang w:val="sr-Latn-BA"/>
        </w:rPr>
      </w:pPr>
    </w:p>
    <w:p w14:paraId="22B5B1B8" w14:textId="1FED94C1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3.</w:t>
      </w:r>
      <w:r>
        <w:rPr>
          <w:lang w:val="sr-Latn-BA"/>
        </w:rPr>
        <w:t xml:space="preserve">10. </w:t>
      </w:r>
      <w:r w:rsidRPr="007A009D">
        <w:rPr>
          <w:lang w:val="sr-Latn-BA"/>
        </w:rPr>
        <w:t xml:space="preserve">Introduction, approaches to FLT  </w:t>
      </w:r>
    </w:p>
    <w:p w14:paraId="2F6FB484" w14:textId="77777777" w:rsidR="007A009D" w:rsidRPr="007A009D" w:rsidRDefault="007A009D" w:rsidP="007A009D">
      <w:pPr>
        <w:rPr>
          <w:lang w:val="sr-Latn-BA"/>
        </w:rPr>
      </w:pPr>
    </w:p>
    <w:p w14:paraId="00B7AF76" w14:textId="151CE675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7.</w:t>
      </w:r>
      <w:r>
        <w:rPr>
          <w:lang w:val="sr-Latn-BA"/>
        </w:rPr>
        <w:t xml:space="preserve"> 10. </w:t>
      </w:r>
      <w:r w:rsidRPr="007A009D">
        <w:rPr>
          <w:lang w:val="sr-Latn-BA"/>
        </w:rPr>
        <w:t>Grammar Translation, Direct and Audio-Lingual Method</w:t>
      </w:r>
    </w:p>
    <w:p w14:paraId="393AFA2F" w14:textId="49831C63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1O</w:t>
      </w:r>
      <w:r>
        <w:rPr>
          <w:lang w:val="sr-Latn-BA"/>
        </w:rPr>
        <w:t>. 10.</w:t>
      </w:r>
      <w:r w:rsidRPr="007A009D">
        <w:rPr>
          <w:lang w:val="sr-Latn-BA"/>
        </w:rPr>
        <w:t xml:space="preserve"> </w:t>
      </w:r>
      <w:r>
        <w:rPr>
          <w:lang w:val="sr-Latn-BA"/>
        </w:rPr>
        <w:t xml:space="preserve"> </w:t>
      </w:r>
      <w:r w:rsidRPr="007A009D">
        <w:rPr>
          <w:lang w:val="sr-Latn-BA"/>
        </w:rPr>
        <w:t xml:space="preserve">Silent Way, Suggestopedia, CLL, TPR  </w:t>
      </w:r>
    </w:p>
    <w:p w14:paraId="6817F606" w14:textId="77777777" w:rsidR="007A009D" w:rsidRPr="007A009D" w:rsidRDefault="007A009D" w:rsidP="007A009D">
      <w:pPr>
        <w:rPr>
          <w:lang w:val="sr-Latn-BA"/>
        </w:rPr>
      </w:pPr>
    </w:p>
    <w:p w14:paraId="3E6C7666" w14:textId="278067F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14.</w:t>
      </w:r>
      <w:r>
        <w:rPr>
          <w:lang w:val="sr-Latn-BA"/>
        </w:rPr>
        <w:t xml:space="preserve"> 10. </w:t>
      </w:r>
      <w:r w:rsidRPr="007A009D">
        <w:rPr>
          <w:lang w:val="sr-Latn-BA"/>
        </w:rPr>
        <w:t xml:space="preserve">Natural Approach Communicative Approach, CBI, TBI  </w:t>
      </w:r>
    </w:p>
    <w:p w14:paraId="4874EF39" w14:textId="281306C2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17.</w:t>
      </w:r>
      <w:r>
        <w:rPr>
          <w:lang w:val="sr-Latn-BA"/>
        </w:rPr>
        <w:t xml:space="preserve"> 10.</w:t>
      </w:r>
      <w:r w:rsidRPr="007A009D">
        <w:rPr>
          <w:lang w:val="sr-Latn-BA"/>
        </w:rPr>
        <w:t xml:space="preserve"> Factors that influence language learning; age, crtical period hypothesis, cognitive maturity</w:t>
      </w:r>
    </w:p>
    <w:p w14:paraId="53ED8FC0" w14:textId="77777777" w:rsidR="007A009D" w:rsidRPr="007A009D" w:rsidRDefault="007A009D" w:rsidP="007A009D">
      <w:pPr>
        <w:rPr>
          <w:lang w:val="sr-Latn-BA"/>
        </w:rPr>
      </w:pPr>
    </w:p>
    <w:p w14:paraId="3923694D" w14:textId="1B66C5B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21.</w:t>
      </w:r>
      <w:r>
        <w:rPr>
          <w:lang w:val="sr-Latn-BA"/>
        </w:rPr>
        <w:t xml:space="preserve"> 10. </w:t>
      </w:r>
      <w:r w:rsidRPr="007A009D">
        <w:rPr>
          <w:b/>
          <w:bCs/>
          <w:lang w:val="sr-Latn-BA"/>
        </w:rPr>
        <w:t>Test1</w:t>
      </w:r>
      <w:r>
        <w:rPr>
          <w:lang w:val="sr-Latn-BA"/>
        </w:rPr>
        <w:t xml:space="preserve">, </w:t>
      </w:r>
      <w:r w:rsidRPr="007A009D">
        <w:rPr>
          <w:lang w:val="sr-Latn-BA"/>
        </w:rPr>
        <w:t xml:space="preserve">Cognitive factors, language aptitude, retention and forgetting </w:t>
      </w:r>
    </w:p>
    <w:p w14:paraId="24108D32" w14:textId="7A8F5DED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 PETAK, 24.</w:t>
      </w:r>
      <w:r>
        <w:rPr>
          <w:lang w:val="sr-Latn-BA"/>
        </w:rPr>
        <w:t xml:space="preserve"> 10.</w:t>
      </w:r>
      <w:r w:rsidRPr="007A009D">
        <w:rPr>
          <w:lang w:val="sr-Latn-BA"/>
        </w:rPr>
        <w:t xml:space="preserve"> Affective factors: self-esteem, inhibition, anxiety </w:t>
      </w:r>
    </w:p>
    <w:p w14:paraId="2A05846B" w14:textId="77777777" w:rsidR="007A009D" w:rsidRPr="007A009D" w:rsidRDefault="007A009D" w:rsidP="007A009D">
      <w:pPr>
        <w:rPr>
          <w:lang w:val="sr-Latn-BA"/>
        </w:rPr>
      </w:pPr>
    </w:p>
    <w:p w14:paraId="6FA45BB0" w14:textId="0C5AB865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 28.</w:t>
      </w:r>
      <w:r>
        <w:rPr>
          <w:lang w:val="sr-Latn-BA"/>
        </w:rPr>
        <w:t xml:space="preserve"> 10.</w:t>
      </w:r>
      <w:r w:rsidRPr="007A009D">
        <w:t xml:space="preserve"> </w:t>
      </w:r>
      <w:r w:rsidRPr="007A009D">
        <w:rPr>
          <w:lang w:val="sr-Latn-BA"/>
        </w:rPr>
        <w:t xml:space="preserve">Risk taking empathy, extroversion and introversion </w:t>
      </w:r>
    </w:p>
    <w:p w14:paraId="714FC71B" w14:textId="049FFE3A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3</w:t>
      </w:r>
      <w:r>
        <w:rPr>
          <w:lang w:val="sr-Latn-BA"/>
        </w:rPr>
        <w:t>1. 10. Opservacije</w:t>
      </w:r>
    </w:p>
    <w:p w14:paraId="14A46CFA" w14:textId="1C965D4F" w:rsidR="007A009D" w:rsidRDefault="007A009D" w:rsidP="007A009D">
      <w:pPr>
        <w:rPr>
          <w:lang w:val="sr-Latn-BA"/>
        </w:rPr>
      </w:pPr>
    </w:p>
    <w:p w14:paraId="033A1BA4" w14:textId="08C12DBA" w:rsidR="007A009D" w:rsidRDefault="007A009D" w:rsidP="007A009D">
      <w:pPr>
        <w:rPr>
          <w:lang w:val="sr-Latn-BA"/>
        </w:rPr>
      </w:pPr>
      <w:r>
        <w:rPr>
          <w:lang w:val="sr-Latn-BA"/>
        </w:rPr>
        <w:t>UTORAK, 4.11. Opservacije</w:t>
      </w:r>
    </w:p>
    <w:p w14:paraId="56703265" w14:textId="6F1F76E8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7,</w:t>
      </w:r>
      <w:r>
        <w:rPr>
          <w:lang w:val="sr-Latn-BA"/>
        </w:rPr>
        <w:t xml:space="preserve"> 11. Learning styles, learning strategies</w:t>
      </w:r>
    </w:p>
    <w:p w14:paraId="294A20EA" w14:textId="77777777" w:rsidR="007A009D" w:rsidRPr="007A009D" w:rsidRDefault="007A009D" w:rsidP="007A009D">
      <w:pPr>
        <w:rPr>
          <w:lang w:val="sr-Latn-BA"/>
        </w:rPr>
      </w:pPr>
    </w:p>
    <w:p w14:paraId="1BDD6AC8" w14:textId="47DE20AE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UTORAK, 11. </w:t>
      </w:r>
      <w:r>
        <w:rPr>
          <w:lang w:val="sr-Latn-BA"/>
        </w:rPr>
        <w:t xml:space="preserve">11. </w:t>
      </w:r>
      <w:r w:rsidRPr="007A009D">
        <w:rPr>
          <w:lang w:val="sr-Latn-BA"/>
        </w:rPr>
        <w:t>(PRAZNIK)</w:t>
      </w:r>
    </w:p>
    <w:p w14:paraId="18562FDC" w14:textId="6AD3DF33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 14.</w:t>
      </w:r>
      <w:r>
        <w:rPr>
          <w:lang w:val="sr-Latn-BA"/>
        </w:rPr>
        <w:t xml:space="preserve"> 11.</w:t>
      </w:r>
      <w:r w:rsidR="0036660F">
        <w:rPr>
          <w:b/>
          <w:bCs/>
          <w:lang w:val="sr-Latn-BA"/>
        </w:rPr>
        <w:t xml:space="preserve"> </w:t>
      </w:r>
      <w:r w:rsidRPr="007A009D">
        <w:rPr>
          <w:lang w:val="sr-Latn-BA"/>
        </w:rPr>
        <w:t xml:space="preserve">Syllabus, content ordering, </w:t>
      </w:r>
    </w:p>
    <w:p w14:paraId="3D76BD0D" w14:textId="77777777" w:rsidR="007A009D" w:rsidRPr="007A009D" w:rsidRDefault="007A009D" w:rsidP="007A009D">
      <w:pPr>
        <w:rPr>
          <w:lang w:val="sr-Latn-BA"/>
        </w:rPr>
      </w:pPr>
    </w:p>
    <w:p w14:paraId="0F3F630F" w14:textId="29709E31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18.</w:t>
      </w:r>
      <w:r>
        <w:rPr>
          <w:lang w:val="sr-Latn-BA"/>
        </w:rPr>
        <w:t xml:space="preserve"> 11.</w:t>
      </w:r>
      <w:r w:rsidRPr="007A009D">
        <w:rPr>
          <w:lang w:val="sr-Latn-BA"/>
        </w:rPr>
        <w:t xml:space="preserve"> </w:t>
      </w:r>
      <w:r w:rsidR="0036660F" w:rsidRPr="007A009D">
        <w:rPr>
          <w:b/>
          <w:bCs/>
          <w:lang w:val="sr-Latn-BA"/>
        </w:rPr>
        <w:t>Test 2</w:t>
      </w:r>
      <w:r w:rsidR="0036660F">
        <w:rPr>
          <w:b/>
          <w:bCs/>
          <w:lang w:val="sr-Latn-BA"/>
        </w:rPr>
        <w:t xml:space="preserve">, </w:t>
      </w:r>
      <w:r>
        <w:rPr>
          <w:lang w:val="sr-Latn-BA"/>
        </w:rPr>
        <w:t>W</w:t>
      </w:r>
      <w:r w:rsidRPr="007A009D">
        <w:rPr>
          <w:lang w:val="sr-Latn-BA"/>
        </w:rPr>
        <w:t>ork plan</w:t>
      </w:r>
      <w:r>
        <w:rPr>
          <w:lang w:val="sr-Latn-BA"/>
        </w:rPr>
        <w:t>, r</w:t>
      </w:r>
      <w:r w:rsidRPr="007A009D">
        <w:rPr>
          <w:lang w:val="sr-Latn-BA"/>
        </w:rPr>
        <w:t xml:space="preserve">esource materials, lesson planning </w:t>
      </w:r>
    </w:p>
    <w:p w14:paraId="0DC7E6EE" w14:textId="27B28AA6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21.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 xml:space="preserve">Teaching large classes, teaching mixed ability classes, teaching children, teenagers and adults </w:t>
      </w:r>
    </w:p>
    <w:p w14:paraId="48F2FFF1" w14:textId="77777777" w:rsidR="007A009D" w:rsidRPr="007A009D" w:rsidRDefault="007A009D" w:rsidP="007A009D">
      <w:pPr>
        <w:rPr>
          <w:lang w:val="sr-Latn-BA"/>
        </w:rPr>
      </w:pPr>
    </w:p>
    <w:p w14:paraId="2D51A555" w14:textId="29668B2C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lastRenderedPageBreak/>
        <w:t>UTORAK, 25,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 xml:space="preserve">The role of the teacher: instructors, facilitators, mediators, Developing critical thinking skills; functional literacy </w:t>
      </w:r>
    </w:p>
    <w:p w14:paraId="11FA1C8D" w14:textId="08DBE1DF" w:rsid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28.</w:t>
      </w:r>
      <w:r>
        <w:rPr>
          <w:lang w:val="sr-Latn-BA"/>
        </w:rPr>
        <w:t xml:space="preserve"> 11. </w:t>
      </w:r>
      <w:r w:rsidRPr="007A009D">
        <w:rPr>
          <w:lang w:val="sr-Latn-BA"/>
        </w:rPr>
        <w:t>Establishing discipline, creating a positive learning atmosphere</w:t>
      </w:r>
    </w:p>
    <w:p w14:paraId="41777145" w14:textId="77777777" w:rsidR="007A009D" w:rsidRDefault="007A009D" w:rsidP="007A009D">
      <w:pPr>
        <w:rPr>
          <w:lang w:val="sr-Latn-BA"/>
        </w:rPr>
      </w:pPr>
    </w:p>
    <w:p w14:paraId="2E26109B" w14:textId="5187C2C4" w:rsidR="007A009D" w:rsidRPr="007A009D" w:rsidRDefault="007A009D" w:rsidP="00AF7CEA">
      <w:pPr>
        <w:rPr>
          <w:lang w:val="sr-Latn-BA"/>
        </w:rPr>
      </w:pPr>
      <w:r w:rsidRPr="007A009D">
        <w:rPr>
          <w:lang w:val="sr-Latn-BA"/>
        </w:rPr>
        <w:t>UTORAK, 2.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>Providing comprehensible input; error correction (4.12.)</w:t>
      </w:r>
    </w:p>
    <w:p w14:paraId="0557E580" w14:textId="29E82BF0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PETAK, 5.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 xml:space="preserve">Classroom management  </w:t>
      </w:r>
    </w:p>
    <w:p w14:paraId="180C1527" w14:textId="77777777" w:rsidR="007A009D" w:rsidRPr="007A009D" w:rsidRDefault="007A009D" w:rsidP="007A009D">
      <w:pPr>
        <w:rPr>
          <w:lang w:val="sr-Latn-BA"/>
        </w:rPr>
      </w:pPr>
    </w:p>
    <w:p w14:paraId="22942EBE" w14:textId="4D455373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9. 12.</w:t>
      </w:r>
      <w:r w:rsidR="00AF7CEA">
        <w:rPr>
          <w:lang w:val="sr-Latn-BA"/>
        </w:rPr>
        <w:t xml:space="preserve"> Opservacije</w:t>
      </w:r>
    </w:p>
    <w:p w14:paraId="29D203FE" w14:textId="23126A64" w:rsidR="007A009D" w:rsidRPr="007A009D" w:rsidRDefault="007A009D" w:rsidP="00AF7CEA">
      <w:pPr>
        <w:rPr>
          <w:lang w:val="sr-Latn-BA"/>
        </w:rPr>
      </w:pPr>
      <w:r w:rsidRPr="007A009D">
        <w:rPr>
          <w:lang w:val="sr-Latn-BA"/>
        </w:rPr>
        <w:t>PETAK, 12.12.</w:t>
      </w:r>
      <w:r w:rsidR="00AF7CEA">
        <w:rPr>
          <w:lang w:val="sr-Latn-BA"/>
        </w:rPr>
        <w:t xml:space="preserve"> </w:t>
      </w:r>
      <w:r w:rsidR="00AF7CEA" w:rsidRPr="00AF7CEA">
        <w:rPr>
          <w:lang w:val="sr-Latn-BA"/>
        </w:rPr>
        <w:t>Teaching online</w:t>
      </w:r>
    </w:p>
    <w:p w14:paraId="78F0005C" w14:textId="77777777" w:rsidR="007A009D" w:rsidRPr="007A009D" w:rsidRDefault="007A009D" w:rsidP="007A009D">
      <w:pPr>
        <w:rPr>
          <w:lang w:val="sr-Latn-BA"/>
        </w:rPr>
      </w:pPr>
    </w:p>
    <w:p w14:paraId="2A4AC880" w14:textId="153A3BE4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>UTORAK, 16. 12.</w:t>
      </w:r>
      <w:r w:rsidR="00AF7CEA">
        <w:rPr>
          <w:lang w:val="sr-Latn-BA"/>
        </w:rPr>
        <w:t xml:space="preserve"> </w:t>
      </w:r>
      <w:r w:rsidR="0036660F">
        <w:rPr>
          <w:lang w:val="sr-Latn-BA"/>
        </w:rPr>
        <w:t xml:space="preserve"> </w:t>
      </w:r>
      <w:r w:rsidR="0036660F" w:rsidRPr="0036660F">
        <w:rPr>
          <w:b/>
          <w:bCs/>
          <w:lang w:val="sr-Latn-BA"/>
        </w:rPr>
        <w:t>Test 3</w:t>
      </w:r>
      <w:r w:rsidR="00AF7CEA">
        <w:rPr>
          <w:lang w:val="sr-Latn-BA"/>
        </w:rPr>
        <w:t xml:space="preserve"> Sumiranje rezultata</w:t>
      </w:r>
    </w:p>
    <w:p w14:paraId="11FAB2BD" w14:textId="77433FBB" w:rsidR="007A009D" w:rsidRPr="007A009D" w:rsidRDefault="007A009D" w:rsidP="007A009D">
      <w:pPr>
        <w:rPr>
          <w:lang w:val="sr-Latn-BA"/>
        </w:rPr>
      </w:pPr>
      <w:r w:rsidRPr="007A009D">
        <w:rPr>
          <w:lang w:val="sr-Latn-BA"/>
        </w:rPr>
        <w:t xml:space="preserve">PETAK, 19. 12. </w:t>
      </w:r>
      <w:r w:rsidR="00AF7CEA">
        <w:rPr>
          <w:lang w:val="sr-Latn-BA"/>
        </w:rPr>
        <w:t xml:space="preserve"> Opservacije</w:t>
      </w:r>
    </w:p>
    <w:p w14:paraId="59A7C723" w14:textId="77777777" w:rsidR="007A009D" w:rsidRPr="007A009D" w:rsidRDefault="007A009D" w:rsidP="007A009D">
      <w:pPr>
        <w:rPr>
          <w:lang w:val="sr-Latn-BA"/>
        </w:rPr>
      </w:pPr>
    </w:p>
    <w:p w14:paraId="72704B66" w14:textId="77777777" w:rsidR="007A009D" w:rsidRPr="007A009D" w:rsidRDefault="007A009D" w:rsidP="007A009D">
      <w:pPr>
        <w:rPr>
          <w:lang w:val="sr-Latn-BA"/>
        </w:rPr>
      </w:pPr>
    </w:p>
    <w:sectPr w:rsidR="007A009D" w:rsidRPr="007A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D"/>
    <w:rsid w:val="0036660F"/>
    <w:rsid w:val="004C47A4"/>
    <w:rsid w:val="0059514F"/>
    <w:rsid w:val="007A009D"/>
    <w:rsid w:val="00AF7CEA"/>
    <w:rsid w:val="00D03241"/>
    <w:rsid w:val="00E4120A"/>
    <w:rsid w:val="00EB60C9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7744"/>
  <w15:chartTrackingRefBased/>
  <w15:docId w15:val="{BD557EAE-59EB-47B6-B98C-6393B5E1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2</Pages>
  <Words>184</Words>
  <Characters>1184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4</cp:revision>
  <dcterms:created xsi:type="dcterms:W3CDTF">2025-09-25T11:41:00Z</dcterms:created>
  <dcterms:modified xsi:type="dcterms:W3CDTF">2025-10-20T14:22:00Z</dcterms:modified>
</cp:coreProperties>
</file>