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0" w:rsidRDefault="00F373E5"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polo</w:t>
      </w:r>
      <w:r>
        <w:t>žili uslovni test iz socijalne patologije 12.06.2023.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Borenović Bojana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Filipović Saška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Gajić Jelena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Gak Mirjana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Mojović Dušan</w:t>
      </w:r>
      <w:r>
        <w:tab/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Momčilović Nika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Mučibabić Sanja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Pantelić Nemanja</w:t>
      </w:r>
      <w:bookmarkStart w:id="0" w:name="_GoBack"/>
      <w:bookmarkEnd w:id="0"/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Paravina Sara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Radić Stefan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Simetić Kristina</w:t>
      </w:r>
    </w:p>
    <w:p w:rsidR="00F373E5" w:rsidRDefault="00F373E5" w:rsidP="00F373E5">
      <w:pPr>
        <w:pStyle w:val="ListParagraph"/>
        <w:numPr>
          <w:ilvl w:val="0"/>
          <w:numId w:val="1"/>
        </w:numPr>
      </w:pPr>
      <w:r>
        <w:t>Turković Taida</w:t>
      </w:r>
    </w:p>
    <w:p w:rsidR="00F373E5" w:rsidRPr="00F373E5" w:rsidRDefault="00F373E5" w:rsidP="00F373E5">
      <w:pPr>
        <w:pStyle w:val="ListParagraph"/>
        <w:numPr>
          <w:ilvl w:val="0"/>
          <w:numId w:val="1"/>
        </w:numPr>
      </w:pPr>
      <w:r>
        <w:t>Zeljković Mirko</w:t>
      </w:r>
    </w:p>
    <w:sectPr w:rsidR="00F373E5" w:rsidRPr="00F3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B97"/>
    <w:multiLevelType w:val="hybridMultilevel"/>
    <w:tmpl w:val="F530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E5"/>
    <w:rsid w:val="00E231D0"/>
    <w:rsid w:val="00F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2023-06-12T20:53:00Z</dcterms:created>
  <dcterms:modified xsi:type="dcterms:W3CDTF">2023-06-12T20:58:00Z</dcterms:modified>
</cp:coreProperties>
</file>